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D8F1" w14:textId="77777777" w:rsidR="00722FAC" w:rsidRDefault="00722FAC" w:rsidP="00722FAC">
      <w:pPr>
        <w:pStyle w:val="Geenafstand"/>
        <w:rPr>
          <w:kern w:val="28"/>
        </w:rPr>
      </w:pPr>
      <w:r>
        <w:rPr>
          <w:b/>
          <w:color w:val="00B050"/>
          <w:spacing w:val="20"/>
          <w:kern w:val="28"/>
          <w:sz w:val="36"/>
          <w:szCs w:val="36"/>
        </w:rPr>
        <w:t xml:space="preserve">9.  </w:t>
      </w:r>
      <w:r w:rsidRPr="001D5104">
        <w:rPr>
          <w:b/>
          <w:color w:val="00B050"/>
          <w:spacing w:val="20"/>
          <w:kern w:val="28"/>
          <w:sz w:val="36"/>
          <w:szCs w:val="36"/>
        </w:rPr>
        <w:t xml:space="preserve">God reikte een toekomstverwachting aan die </w:t>
      </w:r>
      <w:r w:rsidRPr="001D5104">
        <w:rPr>
          <w:b/>
          <w:color w:val="00B050"/>
          <w:spacing w:val="20"/>
          <w:kern w:val="28"/>
          <w:sz w:val="36"/>
          <w:szCs w:val="36"/>
        </w:rPr>
        <w:br/>
        <w:t xml:space="preserve">   gegrond is in de schepping en zondvloed</w:t>
      </w:r>
      <w:r w:rsidRPr="001D5104">
        <w:rPr>
          <w:b/>
          <w:color w:val="00B050"/>
          <w:spacing w:val="20"/>
          <w:kern w:val="28"/>
          <w:sz w:val="36"/>
          <w:szCs w:val="36"/>
        </w:rPr>
        <w:br/>
      </w:r>
      <w:r>
        <w:rPr>
          <w:kern w:val="28"/>
        </w:rPr>
        <w:br/>
        <w:t>Hoe gaat nu het verder na schepping, zondeval en zondvloed?</w:t>
      </w:r>
    </w:p>
    <w:p w14:paraId="633168F2" w14:textId="77777777" w:rsidR="00722FAC" w:rsidRDefault="00722FAC" w:rsidP="00722FAC">
      <w:pPr>
        <w:pStyle w:val="Geenafstand"/>
        <w:rPr>
          <w:kern w:val="28"/>
        </w:rPr>
      </w:pPr>
      <w:r>
        <w:rPr>
          <w:kern w:val="28"/>
        </w:rPr>
        <w:t xml:space="preserve">De schepping ligt ver achter ons. De zondeval en zondvloed zijn in vergelijking daarmee van recente datum. </w:t>
      </w:r>
    </w:p>
    <w:p w14:paraId="7993EC1E" w14:textId="77777777" w:rsidR="00722FAC" w:rsidRDefault="00722FAC" w:rsidP="00722FAC">
      <w:pPr>
        <w:pStyle w:val="Geenafstand"/>
        <w:rPr>
          <w:kern w:val="28"/>
        </w:rPr>
      </w:pPr>
      <w:r>
        <w:rPr>
          <w:kern w:val="28"/>
        </w:rPr>
        <w:t>Bij de zondeval en zondvloed is veel kapot gegaan. Waarom liet God dat toe?</w:t>
      </w:r>
    </w:p>
    <w:p w14:paraId="3AD643CB" w14:textId="77777777" w:rsidR="00722FAC" w:rsidRDefault="00722FAC" w:rsidP="00722FAC">
      <w:pPr>
        <w:pStyle w:val="Geenafstand"/>
        <w:rPr>
          <w:kern w:val="28"/>
        </w:rPr>
      </w:pPr>
      <w:r>
        <w:rPr>
          <w:kern w:val="28"/>
        </w:rPr>
        <w:t>Jezus geeft daar min of meer een antwoord op als Hij Lazarus opwekt (Joh. 11).</w:t>
      </w:r>
    </w:p>
    <w:p w14:paraId="48F39731" w14:textId="77777777" w:rsidR="00722FAC" w:rsidRDefault="00722FAC" w:rsidP="00722FAC">
      <w:pPr>
        <w:pStyle w:val="Geenafstand"/>
        <w:rPr>
          <w:kern w:val="28"/>
        </w:rPr>
      </w:pPr>
      <w:r>
        <w:rPr>
          <w:kern w:val="28"/>
        </w:rPr>
        <w:t>Want natuurlijk had God het sterven van Lazarus kunnen voorkomen. Maar dat deed Hij niet.</w:t>
      </w:r>
    </w:p>
    <w:p w14:paraId="43FC017A" w14:textId="77777777" w:rsidR="00722FAC" w:rsidRDefault="00722FAC" w:rsidP="00722FAC">
      <w:pPr>
        <w:pStyle w:val="Geenafstand"/>
        <w:rPr>
          <w:kern w:val="28"/>
        </w:rPr>
      </w:pPr>
      <w:r>
        <w:rPr>
          <w:kern w:val="28"/>
        </w:rPr>
        <w:t>Nu kon ieder die geloofde Gods grootheid gaan zien. Jezus zei: “Vader, Ik dank u dat U mij hebt verhoord. U verhoort mij altijd, dat weet Ik, maar Ik zeg dit ter wille van al die mensen hier, opdat ze zullen geloven dat U Mij gezonden heeft” (Joh. 11:41-42).</w:t>
      </w:r>
    </w:p>
    <w:p w14:paraId="35D17485" w14:textId="77777777" w:rsidR="00722FAC" w:rsidRDefault="00722FAC" w:rsidP="00722FAC">
      <w:pPr>
        <w:pStyle w:val="Geenafstand"/>
        <w:rPr>
          <w:kern w:val="28"/>
        </w:rPr>
      </w:pPr>
      <w:r>
        <w:rPr>
          <w:kern w:val="28"/>
        </w:rPr>
        <w:t>Met deze geschiedenis voor ogen is terug te kijk op zondeval en zondvloed.</w:t>
      </w:r>
    </w:p>
    <w:p w14:paraId="3F6FEBEE" w14:textId="77777777" w:rsidR="00722FAC" w:rsidRDefault="00722FAC" w:rsidP="00722FAC">
      <w:pPr>
        <w:pStyle w:val="Geenafstand"/>
        <w:rPr>
          <w:kern w:val="28"/>
        </w:rPr>
      </w:pPr>
      <w:r>
        <w:rPr>
          <w:kern w:val="28"/>
        </w:rPr>
        <w:t xml:space="preserve">Wie gelooft kan daarin Gods grootheid zien, er gaat wel veel kapot, maar wel in het kader van herstelwerkzaamheden. </w:t>
      </w:r>
    </w:p>
    <w:p w14:paraId="43BAEC97" w14:textId="77777777" w:rsidR="00722FAC" w:rsidRDefault="00722FAC" w:rsidP="00722FAC">
      <w:pPr>
        <w:pStyle w:val="Geenafstand"/>
        <w:rPr>
          <w:kern w:val="28"/>
        </w:rPr>
      </w:pPr>
    </w:p>
    <w:p w14:paraId="7513429B" w14:textId="77777777" w:rsidR="00722FAC" w:rsidRDefault="00722FAC" w:rsidP="00722FAC">
      <w:pPr>
        <w:pStyle w:val="Geenafstand"/>
        <w:rPr>
          <w:kern w:val="28"/>
        </w:rPr>
      </w:pPr>
      <w:r>
        <w:rPr>
          <w:kern w:val="28"/>
        </w:rPr>
        <w:t xml:space="preserve">Jezus heeft niet alleen Lazarus opgewekt, maar ook een jongen uit </w:t>
      </w:r>
      <w:proofErr w:type="spellStart"/>
      <w:r>
        <w:rPr>
          <w:kern w:val="28"/>
        </w:rPr>
        <w:t>Naïn</w:t>
      </w:r>
      <w:proofErr w:type="spellEnd"/>
      <w:r>
        <w:rPr>
          <w:kern w:val="28"/>
        </w:rPr>
        <w:t xml:space="preserve"> (Luc. 7:14-16).</w:t>
      </w:r>
    </w:p>
    <w:p w14:paraId="7EEF27C5" w14:textId="77777777" w:rsidR="00722FAC" w:rsidRDefault="00722FAC" w:rsidP="00722FAC">
      <w:pPr>
        <w:pStyle w:val="Geenafstand"/>
        <w:rPr>
          <w:kern w:val="28"/>
        </w:rPr>
      </w:pPr>
      <w:r>
        <w:rPr>
          <w:kern w:val="28"/>
        </w:rPr>
        <w:t>Deze twee wonderen maken het eenvoudiger om andere wonderen te plaatsen, zoals de maagdelijke geboorte en de opstanding.</w:t>
      </w:r>
    </w:p>
    <w:p w14:paraId="37D5AD53" w14:textId="77777777" w:rsidR="00722FAC" w:rsidRDefault="00722FAC" w:rsidP="00722FAC">
      <w:pPr>
        <w:pStyle w:val="Geenafstand"/>
        <w:rPr>
          <w:kern w:val="28"/>
        </w:rPr>
      </w:pPr>
      <w:r>
        <w:rPr>
          <w:kern w:val="28"/>
        </w:rPr>
        <w:t>Wie ziet dat Lazarus is opgewekt, moet daar iets mee doen.</w:t>
      </w:r>
    </w:p>
    <w:p w14:paraId="1B670D44" w14:textId="77777777" w:rsidR="00722FAC" w:rsidRDefault="00722FAC" w:rsidP="00722FAC">
      <w:pPr>
        <w:pStyle w:val="Geenafstand"/>
        <w:rPr>
          <w:kern w:val="28"/>
        </w:rPr>
      </w:pPr>
      <w:r>
        <w:rPr>
          <w:kern w:val="28"/>
        </w:rPr>
        <w:t>Wie slecht is, zal Lazarus opnieuw willen doden (Joh. 12:10).</w:t>
      </w:r>
    </w:p>
    <w:p w14:paraId="5B74A173" w14:textId="77777777" w:rsidR="00722FAC" w:rsidRDefault="00722FAC" w:rsidP="00722FAC">
      <w:pPr>
        <w:pStyle w:val="Geenafstand"/>
        <w:rPr>
          <w:kern w:val="28"/>
        </w:rPr>
      </w:pPr>
    </w:p>
    <w:p w14:paraId="24629803" w14:textId="77777777" w:rsidR="00722FAC" w:rsidRDefault="00722FAC" w:rsidP="00722FAC">
      <w:pPr>
        <w:pStyle w:val="Geenafstand"/>
        <w:rPr>
          <w:kern w:val="28"/>
        </w:rPr>
      </w:pPr>
      <w:r>
        <w:rPr>
          <w:kern w:val="28"/>
        </w:rPr>
        <w:t xml:space="preserve">Wie erkent dat God heeft ingegrepen na de zondeval en door de zondvloed, die kan daar ook iets mee doen. Andere wonderen zijn dan ook immers eenvoudiger te plaatsten, zoals een schepping </w:t>
      </w:r>
    </w:p>
    <w:p w14:paraId="756E7FC2" w14:textId="77777777" w:rsidR="00722FAC" w:rsidRDefault="00722FAC" w:rsidP="00722FAC">
      <w:pPr>
        <w:pStyle w:val="Geenafstand"/>
        <w:rPr>
          <w:kern w:val="28"/>
        </w:rPr>
      </w:pPr>
      <w:r>
        <w:rPr>
          <w:kern w:val="28"/>
        </w:rPr>
        <w:t>in 6 x 24 uur en een toekomstige vernieuwing van de wereld in een oogwenk (1 Kor. 19:51-54).</w:t>
      </w:r>
    </w:p>
    <w:p w14:paraId="2B28190F" w14:textId="77777777" w:rsidR="00722FAC" w:rsidRDefault="00722FAC" w:rsidP="00722FAC">
      <w:pPr>
        <w:pStyle w:val="Geenafstand"/>
        <w:rPr>
          <w:kern w:val="28"/>
        </w:rPr>
      </w:pPr>
    </w:p>
    <w:p w14:paraId="3C56175C" w14:textId="77777777" w:rsidR="00722FAC" w:rsidRDefault="00722FAC" w:rsidP="00722FAC">
      <w:pPr>
        <w:pStyle w:val="Geenafstand"/>
        <w:rPr>
          <w:kern w:val="28"/>
        </w:rPr>
      </w:pPr>
      <w:r>
        <w:rPr>
          <w:kern w:val="28"/>
        </w:rPr>
        <w:t>Spoedig zal Jezus terugkomen en dan zal de aarde worden vernieuwd. We lezen:  “Ik kom spoedig, en heb het loon bij me om iedereen te belonen naar zijn daden”  en “Hij die van deze dingen getuigt, zegt:  “Ja, ik kom spoedig!’ Amen. Kom, Heer Jezus!” (Op. 22: 12 + Op. 22:22).</w:t>
      </w:r>
    </w:p>
    <w:p w14:paraId="4DCB0621" w14:textId="77777777" w:rsidR="00722FAC" w:rsidRDefault="00722FAC" w:rsidP="00722FAC">
      <w:pPr>
        <w:pStyle w:val="Geenafstand"/>
        <w:rPr>
          <w:kern w:val="28"/>
        </w:rPr>
      </w:pPr>
      <w:r>
        <w:rPr>
          <w:kern w:val="28"/>
        </w:rPr>
        <w:t>Wie de paradijsthese aanneemt, zal deze tekst beter kunnen plaatsen. Want die paar duizend jaar dat christenen uitzien naar Zijn wederkomst, is uitermate kort in vergelijking met de ’miljoenen’ jaren dat de aarde al bestaat. De eindtijd is kort. De finish is nabij.</w:t>
      </w:r>
    </w:p>
    <w:p w14:paraId="00B6F470" w14:textId="77777777" w:rsidR="00722FAC" w:rsidRDefault="00722FAC" w:rsidP="00722FAC">
      <w:pPr>
        <w:pStyle w:val="Geenafstand"/>
        <w:rPr>
          <w:kern w:val="28"/>
        </w:rPr>
      </w:pPr>
    </w:p>
    <w:p w14:paraId="05CC1501" w14:textId="77777777" w:rsidR="00722FAC" w:rsidRDefault="00722FAC" w:rsidP="00722FAC">
      <w:pPr>
        <w:pStyle w:val="Geenafstand"/>
        <w:rPr>
          <w:kern w:val="28"/>
        </w:rPr>
      </w:pPr>
      <w:r>
        <w:rPr>
          <w:kern w:val="28"/>
        </w:rPr>
        <w:t>Job werd door God ondervraagd (Job 38:1 – 41:26). En daarmee ondervraagt God ook ons.</w:t>
      </w:r>
    </w:p>
    <w:p w14:paraId="014E7034" w14:textId="77777777" w:rsidR="00722FAC" w:rsidRDefault="00722FAC" w:rsidP="00722FAC">
      <w:pPr>
        <w:pStyle w:val="Geenafstand"/>
        <w:rPr>
          <w:kern w:val="28"/>
        </w:rPr>
      </w:pPr>
      <w:r>
        <w:rPr>
          <w:kern w:val="28"/>
        </w:rPr>
        <w:t>Job antwoordde de HEER: “Ik weet dat niets buiten uw macht ligt en geen enkel plan voor u onuitvoerbaar is” (Job 42:1-2).</w:t>
      </w:r>
    </w:p>
    <w:p w14:paraId="393339A4" w14:textId="77777777" w:rsidR="00722FAC" w:rsidRDefault="00722FAC" w:rsidP="00722FAC">
      <w:pPr>
        <w:pStyle w:val="Geenafstand"/>
        <w:rPr>
          <w:kern w:val="28"/>
        </w:rPr>
      </w:pPr>
      <w:r>
        <w:rPr>
          <w:kern w:val="28"/>
        </w:rPr>
        <w:t>Na de zondeval en de zondvloed komt binnenkort de herschepping .</w:t>
      </w:r>
    </w:p>
    <w:p w14:paraId="56C4BEB5" w14:textId="77777777" w:rsidR="003A3F5B" w:rsidRPr="00722FAC" w:rsidRDefault="003A3F5B">
      <w:pPr>
        <w:rPr>
          <w:lang w:val="nl-NL"/>
        </w:rPr>
      </w:pPr>
    </w:p>
    <w:sectPr w:rsidR="003A3F5B" w:rsidRPr="00722FAC">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B8C8D" w14:textId="77777777" w:rsidR="000D28EA" w:rsidRDefault="000D28EA" w:rsidP="00722FAC">
      <w:pPr>
        <w:spacing w:after="0" w:line="240" w:lineRule="auto"/>
      </w:pPr>
      <w:r>
        <w:separator/>
      </w:r>
    </w:p>
  </w:endnote>
  <w:endnote w:type="continuationSeparator" w:id="0">
    <w:p w14:paraId="24AC8875" w14:textId="77777777" w:rsidR="000D28EA" w:rsidRDefault="000D28EA" w:rsidP="00722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489013"/>
      <w:docPartObj>
        <w:docPartGallery w:val="Page Numbers (Bottom of Page)"/>
        <w:docPartUnique/>
      </w:docPartObj>
    </w:sdtPr>
    <w:sdtContent>
      <w:p w14:paraId="5DF16C57" w14:textId="75A9DACC" w:rsidR="00722FAC" w:rsidRDefault="00722FAC">
        <w:pPr>
          <w:pStyle w:val="Voettekst"/>
          <w:jc w:val="right"/>
        </w:pPr>
        <w:r>
          <w:t>21</w:t>
        </w:r>
      </w:p>
    </w:sdtContent>
  </w:sdt>
  <w:p w14:paraId="55FCE57B" w14:textId="77777777" w:rsidR="00722FAC" w:rsidRDefault="00722F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FDB7" w14:textId="77777777" w:rsidR="000D28EA" w:rsidRDefault="000D28EA" w:rsidP="00722FAC">
      <w:pPr>
        <w:spacing w:after="0" w:line="240" w:lineRule="auto"/>
      </w:pPr>
      <w:r>
        <w:separator/>
      </w:r>
    </w:p>
  </w:footnote>
  <w:footnote w:type="continuationSeparator" w:id="0">
    <w:p w14:paraId="7AB3A186" w14:textId="77777777" w:rsidR="000D28EA" w:rsidRDefault="000D28EA" w:rsidP="00722F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EE"/>
    <w:rsid w:val="000D28EA"/>
    <w:rsid w:val="00232F03"/>
    <w:rsid w:val="00240B48"/>
    <w:rsid w:val="00366BE3"/>
    <w:rsid w:val="003A3F5B"/>
    <w:rsid w:val="00632420"/>
    <w:rsid w:val="00722FAC"/>
    <w:rsid w:val="00C677DE"/>
    <w:rsid w:val="00D40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01F7"/>
  <w15:chartTrackingRefBased/>
  <w15:docId w15:val="{476F0330-2F75-475A-A9BD-AC4697B1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09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09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09E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09E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09E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09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09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09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09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09E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09E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09E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09E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09E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09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09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09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09EE"/>
    <w:rPr>
      <w:rFonts w:eastAsiaTheme="majorEastAsia" w:cstheme="majorBidi"/>
      <w:color w:val="272727" w:themeColor="text1" w:themeTint="D8"/>
    </w:rPr>
  </w:style>
  <w:style w:type="paragraph" w:styleId="Titel">
    <w:name w:val="Title"/>
    <w:basedOn w:val="Standaard"/>
    <w:next w:val="Standaard"/>
    <w:link w:val="TitelChar"/>
    <w:uiPriority w:val="10"/>
    <w:qFormat/>
    <w:rsid w:val="00D40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09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09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09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09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09EE"/>
    <w:rPr>
      <w:i/>
      <w:iCs/>
      <w:color w:val="404040" w:themeColor="text1" w:themeTint="BF"/>
    </w:rPr>
  </w:style>
  <w:style w:type="paragraph" w:styleId="Lijstalinea">
    <w:name w:val="List Paragraph"/>
    <w:basedOn w:val="Standaard"/>
    <w:uiPriority w:val="34"/>
    <w:qFormat/>
    <w:rsid w:val="00D409EE"/>
    <w:pPr>
      <w:ind w:left="720"/>
      <w:contextualSpacing/>
    </w:pPr>
  </w:style>
  <w:style w:type="character" w:styleId="Intensievebenadrukking">
    <w:name w:val="Intense Emphasis"/>
    <w:basedOn w:val="Standaardalinea-lettertype"/>
    <w:uiPriority w:val="21"/>
    <w:qFormat/>
    <w:rsid w:val="00D409EE"/>
    <w:rPr>
      <w:i/>
      <w:iCs/>
      <w:color w:val="2F5496" w:themeColor="accent1" w:themeShade="BF"/>
    </w:rPr>
  </w:style>
  <w:style w:type="paragraph" w:styleId="Duidelijkcitaat">
    <w:name w:val="Intense Quote"/>
    <w:basedOn w:val="Standaard"/>
    <w:next w:val="Standaard"/>
    <w:link w:val="DuidelijkcitaatChar"/>
    <w:uiPriority w:val="30"/>
    <w:qFormat/>
    <w:rsid w:val="00D40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09EE"/>
    <w:rPr>
      <w:i/>
      <w:iCs/>
      <w:color w:val="2F5496" w:themeColor="accent1" w:themeShade="BF"/>
    </w:rPr>
  </w:style>
  <w:style w:type="character" w:styleId="Intensieveverwijzing">
    <w:name w:val="Intense Reference"/>
    <w:basedOn w:val="Standaardalinea-lettertype"/>
    <w:uiPriority w:val="32"/>
    <w:qFormat/>
    <w:rsid w:val="00D409EE"/>
    <w:rPr>
      <w:b/>
      <w:bCs/>
      <w:smallCaps/>
      <w:color w:val="2F5496" w:themeColor="accent1" w:themeShade="BF"/>
      <w:spacing w:val="5"/>
    </w:rPr>
  </w:style>
  <w:style w:type="paragraph" w:styleId="Geenafstand">
    <w:name w:val="No Spacing"/>
    <w:uiPriority w:val="1"/>
    <w:qFormat/>
    <w:rsid w:val="00722FAC"/>
    <w:pPr>
      <w:spacing w:after="0" w:line="240" w:lineRule="auto"/>
    </w:pPr>
    <w:rPr>
      <w:kern w:val="0"/>
      <w:sz w:val="22"/>
      <w:szCs w:val="22"/>
      <w:lang w:val="nl-NL"/>
      <w14:ligatures w14:val="none"/>
    </w:rPr>
  </w:style>
  <w:style w:type="paragraph" w:styleId="Koptekst">
    <w:name w:val="header"/>
    <w:basedOn w:val="Standaard"/>
    <w:link w:val="KoptekstChar"/>
    <w:uiPriority w:val="99"/>
    <w:unhideWhenUsed/>
    <w:rsid w:val="00722FAC"/>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22FAC"/>
  </w:style>
  <w:style w:type="paragraph" w:styleId="Voettekst">
    <w:name w:val="footer"/>
    <w:basedOn w:val="Standaard"/>
    <w:link w:val="VoettekstChar"/>
    <w:uiPriority w:val="99"/>
    <w:unhideWhenUsed/>
    <w:rsid w:val="00722FAC"/>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22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Bakker</dc:creator>
  <cp:keywords/>
  <dc:description/>
  <cp:lastModifiedBy>Nico Bakker</cp:lastModifiedBy>
  <cp:revision>2</cp:revision>
  <cp:lastPrinted>2025-09-26T12:56:00Z</cp:lastPrinted>
  <dcterms:created xsi:type="dcterms:W3CDTF">2025-09-26T12:55:00Z</dcterms:created>
  <dcterms:modified xsi:type="dcterms:W3CDTF">2025-09-26T12:56:00Z</dcterms:modified>
</cp:coreProperties>
</file>